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E0" w:rsidRDefault="001559E0"/>
    <w:p w:rsidR="008F6198" w:rsidRDefault="008F6198"/>
    <w:p w:rsidR="00610FE1" w:rsidRPr="001559E0" w:rsidRDefault="001559E0" w:rsidP="001559E0">
      <w:pPr>
        <w:ind w:left="1416" w:firstLine="708"/>
        <w:rPr>
          <w:rFonts w:ascii="Times New Roman" w:hAnsi="Times New Roman" w:cs="Times New Roman"/>
          <w:b/>
          <w:sz w:val="28"/>
          <w:szCs w:val="28"/>
        </w:rPr>
      </w:pPr>
      <w:bookmarkStart w:id="0" w:name="_Hlk63078977"/>
      <w:r w:rsidRPr="001559E0">
        <w:rPr>
          <w:rFonts w:ascii="Times New Roman" w:hAnsi="Times New Roman" w:cs="Times New Roman"/>
          <w:b/>
          <w:sz w:val="28"/>
          <w:szCs w:val="28"/>
        </w:rPr>
        <w:t>AZIENDA SANITARIA LOCALE TARANTO</w:t>
      </w:r>
    </w:p>
    <w:p w:rsidR="000054EC" w:rsidRDefault="001559E0" w:rsidP="000054EC">
      <w:pPr>
        <w:pStyle w:val="Titolo1"/>
        <w:spacing w:before="1"/>
        <w:ind w:right="197" w:firstLine="0"/>
        <w:jc w:val="center"/>
      </w:pPr>
      <w:bookmarkStart w:id="1" w:name="_GoBack"/>
      <w:r w:rsidRPr="009C6E2A">
        <w:rPr>
          <w:rFonts w:ascii="Times New Roman" w:hAnsi="Times New Roman" w:cs="Times New Roman"/>
        </w:rPr>
        <w:t xml:space="preserve">Avviso interno per </w:t>
      </w:r>
      <w:r w:rsidR="000054EC">
        <w:t>MANIFESTAZIONE DI INTERESSE REFERENTE AMMINISTRATIVO Corsi triennali medicina generale</w:t>
      </w:r>
    </w:p>
    <w:p w:rsidR="000054EC" w:rsidRDefault="000054EC" w:rsidP="000054EC">
      <w:pPr>
        <w:pStyle w:val="Titolo1"/>
        <w:spacing w:before="1"/>
        <w:ind w:right="197" w:firstLine="0"/>
        <w:jc w:val="center"/>
      </w:pPr>
      <w:r>
        <w:t xml:space="preserve">  </w:t>
      </w:r>
    </w:p>
    <w:bookmarkEnd w:id="1"/>
    <w:p w:rsidR="001559E0" w:rsidRDefault="000054EC" w:rsidP="001559E0">
      <w:pPr>
        <w:jc w:val="center"/>
        <w:rPr>
          <w:rFonts w:ascii="Times New Roman" w:hAnsi="Times New Roman" w:cs="Times New Roman"/>
          <w:b/>
          <w:sz w:val="24"/>
          <w:szCs w:val="24"/>
        </w:rPr>
      </w:pPr>
      <w:r>
        <w:rPr>
          <w:rFonts w:ascii="Times New Roman" w:hAnsi="Times New Roman" w:cs="Times New Roman"/>
          <w:b/>
          <w:sz w:val="24"/>
          <w:szCs w:val="24"/>
        </w:rPr>
        <w:t>Il D</w:t>
      </w:r>
      <w:r w:rsidR="0025166D">
        <w:rPr>
          <w:rFonts w:ascii="Times New Roman" w:hAnsi="Times New Roman" w:cs="Times New Roman"/>
          <w:b/>
          <w:sz w:val="24"/>
          <w:szCs w:val="24"/>
        </w:rPr>
        <w:t>IRETTORE GENERALE</w:t>
      </w:r>
    </w:p>
    <w:p w:rsidR="00ED5755" w:rsidRDefault="00756E3C" w:rsidP="000054EC">
      <w:pPr>
        <w:jc w:val="both"/>
        <w:rPr>
          <w:rFonts w:ascii="Times New Roman" w:hAnsi="Times New Roman" w:cs="Times New Roman"/>
          <w:sz w:val="24"/>
          <w:szCs w:val="24"/>
        </w:rPr>
      </w:pPr>
      <w:r>
        <w:rPr>
          <w:rFonts w:ascii="Times New Roman" w:hAnsi="Times New Roman" w:cs="Times New Roman"/>
          <w:sz w:val="24"/>
          <w:szCs w:val="24"/>
        </w:rPr>
        <w:t>A</w:t>
      </w:r>
      <w:r w:rsidR="001559E0">
        <w:rPr>
          <w:rFonts w:ascii="Times New Roman" w:hAnsi="Times New Roman" w:cs="Times New Roman"/>
          <w:sz w:val="24"/>
          <w:szCs w:val="24"/>
        </w:rPr>
        <w:t>l fine di individuare nella massima trasparenza i</w:t>
      </w:r>
      <w:r w:rsidR="007D73CA">
        <w:rPr>
          <w:rFonts w:ascii="Times New Roman" w:hAnsi="Times New Roman" w:cs="Times New Roman"/>
          <w:sz w:val="24"/>
          <w:szCs w:val="24"/>
        </w:rPr>
        <w:t>l</w:t>
      </w:r>
      <w:r w:rsidR="001559E0">
        <w:rPr>
          <w:rFonts w:ascii="Times New Roman" w:hAnsi="Times New Roman" w:cs="Times New Roman"/>
          <w:sz w:val="24"/>
          <w:szCs w:val="24"/>
        </w:rPr>
        <w:t xml:space="preserve"> dirigent</w:t>
      </w:r>
      <w:r w:rsidR="007D73CA">
        <w:rPr>
          <w:rFonts w:ascii="Times New Roman" w:hAnsi="Times New Roman" w:cs="Times New Roman"/>
          <w:sz w:val="24"/>
          <w:szCs w:val="24"/>
        </w:rPr>
        <w:t>e</w:t>
      </w:r>
      <w:r w:rsidR="001559E0">
        <w:rPr>
          <w:rFonts w:ascii="Times New Roman" w:hAnsi="Times New Roman" w:cs="Times New Roman"/>
          <w:sz w:val="24"/>
          <w:szCs w:val="24"/>
        </w:rPr>
        <w:t xml:space="preserve"> cui conferire</w:t>
      </w:r>
      <w:r w:rsidR="00ED5755">
        <w:rPr>
          <w:rFonts w:ascii="Times New Roman" w:hAnsi="Times New Roman" w:cs="Times New Roman"/>
          <w:sz w:val="24"/>
          <w:szCs w:val="24"/>
        </w:rPr>
        <w:t xml:space="preserve"> l’</w:t>
      </w:r>
      <w:r w:rsidR="001559E0">
        <w:rPr>
          <w:rFonts w:ascii="Times New Roman" w:hAnsi="Times New Roman" w:cs="Times New Roman"/>
          <w:sz w:val="24"/>
          <w:szCs w:val="24"/>
        </w:rPr>
        <w:t>incaric</w:t>
      </w:r>
      <w:r w:rsidR="00ED5755">
        <w:rPr>
          <w:rFonts w:ascii="Times New Roman" w:hAnsi="Times New Roman" w:cs="Times New Roman"/>
          <w:sz w:val="24"/>
          <w:szCs w:val="24"/>
        </w:rPr>
        <w:t>o</w:t>
      </w:r>
      <w:r w:rsidR="001559E0">
        <w:rPr>
          <w:rFonts w:ascii="Times New Roman" w:hAnsi="Times New Roman" w:cs="Times New Roman"/>
          <w:sz w:val="24"/>
          <w:szCs w:val="24"/>
        </w:rPr>
        <w:t xml:space="preserve"> in oggetto, indice selezione interna, mediante procedura comparativa dei curricula, per la individuazione d</w:t>
      </w:r>
      <w:r w:rsidR="00ED5755">
        <w:rPr>
          <w:rFonts w:ascii="Times New Roman" w:hAnsi="Times New Roman" w:cs="Times New Roman"/>
          <w:sz w:val="24"/>
          <w:szCs w:val="24"/>
        </w:rPr>
        <w:t>el</w:t>
      </w:r>
      <w:r w:rsidR="001559E0">
        <w:rPr>
          <w:rFonts w:ascii="Times New Roman" w:hAnsi="Times New Roman" w:cs="Times New Roman"/>
          <w:sz w:val="24"/>
          <w:szCs w:val="24"/>
        </w:rPr>
        <w:t xml:space="preserve"> candidat</w:t>
      </w:r>
      <w:r w:rsidR="00ED5755">
        <w:rPr>
          <w:rFonts w:ascii="Times New Roman" w:hAnsi="Times New Roman" w:cs="Times New Roman"/>
          <w:sz w:val="24"/>
          <w:szCs w:val="24"/>
        </w:rPr>
        <w:t>o</w:t>
      </w:r>
      <w:r w:rsidR="001559E0">
        <w:rPr>
          <w:rFonts w:ascii="Times New Roman" w:hAnsi="Times New Roman" w:cs="Times New Roman"/>
          <w:sz w:val="24"/>
          <w:szCs w:val="24"/>
        </w:rPr>
        <w:t xml:space="preserve"> idone</w:t>
      </w:r>
      <w:r w:rsidR="00ED5755">
        <w:rPr>
          <w:rFonts w:ascii="Times New Roman" w:hAnsi="Times New Roman" w:cs="Times New Roman"/>
          <w:sz w:val="24"/>
          <w:szCs w:val="24"/>
        </w:rPr>
        <w:t>o</w:t>
      </w:r>
      <w:r w:rsidR="001559E0">
        <w:rPr>
          <w:rFonts w:ascii="Times New Roman" w:hAnsi="Times New Roman" w:cs="Times New Roman"/>
          <w:sz w:val="24"/>
          <w:szCs w:val="24"/>
        </w:rPr>
        <w:t xml:space="preserve"> cui conferire </w:t>
      </w:r>
      <w:r w:rsidR="00ED5755">
        <w:rPr>
          <w:rFonts w:ascii="Times New Roman" w:hAnsi="Times New Roman" w:cs="Times New Roman"/>
          <w:sz w:val="24"/>
          <w:szCs w:val="24"/>
        </w:rPr>
        <w:t>l’</w:t>
      </w:r>
      <w:r w:rsidR="001559E0">
        <w:rPr>
          <w:rFonts w:ascii="Times New Roman" w:hAnsi="Times New Roman" w:cs="Times New Roman"/>
          <w:sz w:val="24"/>
          <w:szCs w:val="24"/>
        </w:rPr>
        <w:t>incaric</w:t>
      </w:r>
      <w:r w:rsidR="00ED5755">
        <w:rPr>
          <w:rFonts w:ascii="Times New Roman" w:hAnsi="Times New Roman" w:cs="Times New Roman"/>
          <w:sz w:val="24"/>
          <w:szCs w:val="24"/>
        </w:rPr>
        <w:t>o</w:t>
      </w:r>
      <w:r w:rsidR="001559E0">
        <w:rPr>
          <w:rFonts w:ascii="Times New Roman" w:hAnsi="Times New Roman" w:cs="Times New Roman"/>
          <w:sz w:val="24"/>
          <w:szCs w:val="24"/>
        </w:rPr>
        <w:t xml:space="preserve"> di </w:t>
      </w:r>
      <w:r w:rsidR="000054EC">
        <w:rPr>
          <w:rFonts w:ascii="Times New Roman" w:hAnsi="Times New Roman" w:cs="Times New Roman"/>
          <w:sz w:val="24"/>
          <w:szCs w:val="24"/>
        </w:rPr>
        <w:t xml:space="preserve">Referente Amministrativo dei Corsi triennali di medicina generale </w:t>
      </w:r>
    </w:p>
    <w:p w:rsidR="00F82C1A" w:rsidRPr="00B6473D" w:rsidRDefault="00F82C1A" w:rsidP="00F82C1A">
      <w:pPr>
        <w:jc w:val="both"/>
        <w:rPr>
          <w:rFonts w:ascii="Times New Roman" w:hAnsi="Times New Roman" w:cs="Times New Roman"/>
          <w:b/>
          <w:sz w:val="24"/>
          <w:szCs w:val="24"/>
        </w:rPr>
      </w:pPr>
      <w:r w:rsidRPr="00923216">
        <w:rPr>
          <w:rFonts w:ascii="Times New Roman" w:hAnsi="Times New Roman" w:cs="Times New Roman"/>
          <w:b/>
          <w:sz w:val="24"/>
          <w:szCs w:val="24"/>
        </w:rPr>
        <w:t>REQUISITI</w:t>
      </w:r>
      <w:r>
        <w:rPr>
          <w:rFonts w:ascii="Times New Roman" w:hAnsi="Times New Roman" w:cs="Times New Roman"/>
          <w:b/>
          <w:sz w:val="24"/>
          <w:szCs w:val="24"/>
        </w:rPr>
        <w:t xml:space="preserve"> </w:t>
      </w:r>
      <w:r w:rsidRPr="00923216">
        <w:rPr>
          <w:rFonts w:ascii="Times New Roman" w:hAnsi="Times New Roman" w:cs="Times New Roman"/>
          <w:b/>
          <w:sz w:val="24"/>
          <w:szCs w:val="24"/>
        </w:rPr>
        <w:t>DI AMMISSIONE</w:t>
      </w:r>
      <w:r w:rsidRPr="00B07856">
        <w:rPr>
          <w:rFonts w:ascii="Times New Roman" w:hAnsi="Times New Roman" w:cs="Times New Roman"/>
          <w:sz w:val="24"/>
          <w:szCs w:val="24"/>
        </w:rPr>
        <w:t xml:space="preserve"> </w:t>
      </w:r>
      <w:r w:rsidRPr="00B6473D">
        <w:rPr>
          <w:rFonts w:ascii="Times New Roman" w:hAnsi="Times New Roman" w:cs="Times New Roman"/>
          <w:b/>
          <w:sz w:val="24"/>
          <w:szCs w:val="24"/>
        </w:rPr>
        <w:t>E CRITERI DI VALUTAZIONE</w:t>
      </w:r>
    </w:p>
    <w:p w:rsidR="008E3890" w:rsidRPr="009F7EBB" w:rsidRDefault="000054EC" w:rsidP="000054EC">
      <w:pPr>
        <w:jc w:val="both"/>
        <w:rPr>
          <w:rFonts w:ascii="Times New Roman" w:hAnsi="Times New Roman" w:cs="Times New Roman"/>
          <w:sz w:val="24"/>
          <w:szCs w:val="24"/>
        </w:rPr>
      </w:pPr>
      <w:r>
        <w:rPr>
          <w:rFonts w:ascii="Times New Roman" w:hAnsi="Times New Roman" w:cs="Times New Roman"/>
          <w:sz w:val="24"/>
          <w:szCs w:val="24"/>
        </w:rPr>
        <w:t>A</w:t>
      </w:r>
      <w:r w:rsidR="00F82C1A">
        <w:rPr>
          <w:rFonts w:ascii="Times New Roman" w:hAnsi="Times New Roman" w:cs="Times New Roman"/>
          <w:sz w:val="24"/>
          <w:szCs w:val="24"/>
        </w:rPr>
        <w:t>lla selezione</w:t>
      </w:r>
      <w:r>
        <w:rPr>
          <w:rFonts w:ascii="Times New Roman" w:hAnsi="Times New Roman" w:cs="Times New Roman"/>
          <w:sz w:val="24"/>
          <w:szCs w:val="24"/>
        </w:rPr>
        <w:t xml:space="preserve"> può partecipare</w:t>
      </w:r>
      <w:r w:rsidR="00F82C1A">
        <w:rPr>
          <w:rFonts w:ascii="Times New Roman" w:hAnsi="Times New Roman" w:cs="Times New Roman"/>
          <w:sz w:val="24"/>
          <w:szCs w:val="24"/>
        </w:rPr>
        <w:t xml:space="preserve"> solo personale </w:t>
      </w:r>
      <w:r>
        <w:rPr>
          <w:rFonts w:ascii="Times New Roman" w:hAnsi="Times New Roman" w:cs="Times New Roman"/>
          <w:sz w:val="24"/>
          <w:szCs w:val="24"/>
        </w:rPr>
        <w:t xml:space="preserve">amministrativo- profilo D e DS- </w:t>
      </w:r>
      <w:r w:rsidR="00F82C1A">
        <w:rPr>
          <w:rFonts w:ascii="Times New Roman" w:hAnsi="Times New Roman" w:cs="Times New Roman"/>
          <w:sz w:val="24"/>
          <w:szCs w:val="24"/>
        </w:rPr>
        <w:t>con rapporto di lavoro a tempo indeterminato della ASL TA</w:t>
      </w:r>
      <w:r w:rsidR="00556063">
        <w:rPr>
          <w:rFonts w:ascii="Times New Roman" w:hAnsi="Times New Roman" w:cs="Times New Roman"/>
          <w:sz w:val="24"/>
          <w:szCs w:val="24"/>
        </w:rPr>
        <w:t xml:space="preserve">, </w:t>
      </w:r>
      <w:r w:rsidR="00556063" w:rsidRPr="009F7EBB">
        <w:rPr>
          <w:rFonts w:ascii="Times New Roman" w:hAnsi="Times New Roman" w:cs="Times New Roman"/>
          <w:sz w:val="24"/>
          <w:szCs w:val="24"/>
        </w:rPr>
        <w:t>che negli ultimi tre anni di servizio abbia ricevuto una valutazione positiva e che nello stesso arco temporale non abbia subito provvedimenti disciplinari superiori al rimprovero verbale.</w:t>
      </w:r>
      <w:r w:rsidR="008E3890" w:rsidRPr="009F7EBB">
        <w:rPr>
          <w:rFonts w:ascii="Times New Roman" w:hAnsi="Times New Roman" w:cs="Times New Roman"/>
          <w:sz w:val="24"/>
          <w:szCs w:val="24"/>
        </w:rPr>
        <w:t xml:space="preserve"> </w:t>
      </w:r>
    </w:p>
    <w:p w:rsidR="00556063" w:rsidRDefault="00F82C1A" w:rsidP="00F82C1A">
      <w:pPr>
        <w:jc w:val="both"/>
        <w:rPr>
          <w:rFonts w:ascii="Times New Roman" w:hAnsi="Times New Roman" w:cs="Times New Roman"/>
          <w:sz w:val="24"/>
          <w:szCs w:val="24"/>
        </w:rPr>
      </w:pPr>
      <w:r w:rsidRPr="00B6473D">
        <w:rPr>
          <w:rFonts w:ascii="Times New Roman" w:hAnsi="Times New Roman" w:cs="Times New Roman"/>
          <w:sz w:val="24"/>
          <w:szCs w:val="24"/>
        </w:rPr>
        <w:t xml:space="preserve">Nell’affidamento dell’incarico si terrà conto </w:t>
      </w:r>
      <w:r w:rsidR="008E3890">
        <w:rPr>
          <w:rFonts w:ascii="Times New Roman" w:hAnsi="Times New Roman" w:cs="Times New Roman"/>
          <w:sz w:val="24"/>
          <w:szCs w:val="24"/>
        </w:rPr>
        <w:t>delle</w:t>
      </w:r>
      <w:r w:rsidRPr="00B6473D">
        <w:rPr>
          <w:rFonts w:ascii="Times New Roman" w:hAnsi="Times New Roman" w:cs="Times New Roman"/>
          <w:sz w:val="24"/>
          <w:szCs w:val="24"/>
        </w:rPr>
        <w:t xml:space="preserve"> conoscenze </w:t>
      </w:r>
      <w:r w:rsidR="000054EC">
        <w:rPr>
          <w:rFonts w:ascii="Times New Roman" w:hAnsi="Times New Roman" w:cs="Times New Roman"/>
          <w:sz w:val="24"/>
          <w:szCs w:val="24"/>
        </w:rPr>
        <w:t>professionali</w:t>
      </w:r>
      <w:r w:rsidR="00210627">
        <w:rPr>
          <w:rFonts w:ascii="Times New Roman" w:hAnsi="Times New Roman" w:cs="Times New Roman"/>
          <w:sz w:val="24"/>
          <w:szCs w:val="24"/>
        </w:rPr>
        <w:t xml:space="preserve"> ed esperienz</w:t>
      </w:r>
      <w:r w:rsidR="0085440C">
        <w:rPr>
          <w:rFonts w:ascii="Times New Roman" w:hAnsi="Times New Roman" w:cs="Times New Roman"/>
          <w:sz w:val="24"/>
          <w:szCs w:val="24"/>
        </w:rPr>
        <w:t>e</w:t>
      </w:r>
      <w:r w:rsidRPr="00B6473D">
        <w:rPr>
          <w:rFonts w:ascii="Times New Roman" w:hAnsi="Times New Roman" w:cs="Times New Roman"/>
          <w:sz w:val="24"/>
          <w:szCs w:val="24"/>
        </w:rPr>
        <w:t xml:space="preserve"> </w:t>
      </w:r>
      <w:r w:rsidR="00104B85">
        <w:rPr>
          <w:rFonts w:ascii="Times New Roman" w:hAnsi="Times New Roman" w:cs="Times New Roman"/>
          <w:sz w:val="24"/>
          <w:szCs w:val="24"/>
        </w:rPr>
        <w:t>lavorativ</w:t>
      </w:r>
      <w:r w:rsidR="0085440C">
        <w:rPr>
          <w:rFonts w:ascii="Times New Roman" w:hAnsi="Times New Roman" w:cs="Times New Roman"/>
          <w:sz w:val="24"/>
          <w:szCs w:val="24"/>
        </w:rPr>
        <w:t>e</w:t>
      </w:r>
      <w:r w:rsidR="00104B85">
        <w:rPr>
          <w:rFonts w:ascii="Times New Roman" w:hAnsi="Times New Roman" w:cs="Times New Roman"/>
          <w:sz w:val="24"/>
          <w:szCs w:val="24"/>
        </w:rPr>
        <w:t xml:space="preserve"> </w:t>
      </w:r>
      <w:r w:rsidRPr="00B6473D">
        <w:rPr>
          <w:rFonts w:ascii="Times New Roman" w:hAnsi="Times New Roman" w:cs="Times New Roman"/>
          <w:sz w:val="24"/>
          <w:szCs w:val="24"/>
        </w:rPr>
        <w:t xml:space="preserve">già acquisita in precedenti incarichi svolti o esperienze documentate </w:t>
      </w:r>
      <w:r w:rsidR="00CC3581">
        <w:rPr>
          <w:rFonts w:ascii="Times New Roman" w:hAnsi="Times New Roman" w:cs="Times New Roman"/>
          <w:sz w:val="24"/>
          <w:szCs w:val="24"/>
        </w:rPr>
        <w:t>nell’ambito del</w:t>
      </w:r>
      <w:r w:rsidR="00104B85">
        <w:rPr>
          <w:rFonts w:ascii="Times New Roman" w:hAnsi="Times New Roman" w:cs="Times New Roman"/>
          <w:sz w:val="24"/>
          <w:szCs w:val="24"/>
        </w:rPr>
        <w:t xml:space="preserve"> proprio servizio</w:t>
      </w:r>
      <w:r w:rsidR="00FB2011">
        <w:rPr>
          <w:rFonts w:ascii="Times New Roman" w:hAnsi="Times New Roman" w:cs="Times New Roman"/>
          <w:sz w:val="24"/>
          <w:szCs w:val="24"/>
        </w:rPr>
        <w:t>; in particolare sarà oggetto di valutazione l’esperienza acquisita nel settore della gestione de</w:t>
      </w:r>
      <w:r w:rsidR="00955B77">
        <w:rPr>
          <w:rFonts w:ascii="Times New Roman" w:hAnsi="Times New Roman" w:cs="Times New Roman"/>
          <w:sz w:val="24"/>
          <w:szCs w:val="24"/>
        </w:rPr>
        <w:t>l personale</w:t>
      </w:r>
      <w:r w:rsidR="00556063">
        <w:rPr>
          <w:rFonts w:ascii="Times New Roman" w:hAnsi="Times New Roman" w:cs="Times New Roman"/>
          <w:sz w:val="24"/>
          <w:szCs w:val="24"/>
        </w:rPr>
        <w:t>.</w:t>
      </w:r>
    </w:p>
    <w:p w:rsidR="0048704F" w:rsidRPr="003A6E6B" w:rsidRDefault="0048704F" w:rsidP="0048704F">
      <w:pPr>
        <w:jc w:val="both"/>
        <w:rPr>
          <w:rFonts w:ascii="Times New Roman" w:hAnsi="Times New Roman" w:cs="Times New Roman"/>
          <w:b/>
          <w:sz w:val="24"/>
          <w:szCs w:val="24"/>
        </w:rPr>
      </w:pPr>
      <w:r w:rsidRPr="003A6E6B">
        <w:rPr>
          <w:rFonts w:ascii="Times New Roman" w:hAnsi="Times New Roman" w:cs="Times New Roman"/>
          <w:b/>
          <w:sz w:val="24"/>
          <w:szCs w:val="24"/>
        </w:rPr>
        <w:t>DOMANDA DI AMMISSIONE</w:t>
      </w:r>
      <w:r>
        <w:rPr>
          <w:rFonts w:ascii="Times New Roman" w:hAnsi="Times New Roman" w:cs="Times New Roman"/>
          <w:b/>
          <w:sz w:val="24"/>
          <w:szCs w:val="24"/>
        </w:rPr>
        <w:t xml:space="preserve"> E SUA PRESENTAZIONE</w:t>
      </w:r>
    </w:p>
    <w:p w:rsidR="0048704F" w:rsidRDefault="0048704F" w:rsidP="0048704F">
      <w:pPr>
        <w:jc w:val="both"/>
        <w:rPr>
          <w:rFonts w:ascii="Times New Roman" w:hAnsi="Times New Roman" w:cs="Times New Roman"/>
          <w:sz w:val="24"/>
          <w:szCs w:val="24"/>
        </w:rPr>
      </w:pPr>
      <w:r>
        <w:rPr>
          <w:rFonts w:ascii="Times New Roman" w:hAnsi="Times New Roman" w:cs="Times New Roman"/>
          <w:sz w:val="24"/>
          <w:szCs w:val="24"/>
        </w:rPr>
        <w:t xml:space="preserve">Coloro che aspirano all’affidamento dell’incarico di cui al presente avviso devono presentare, </w:t>
      </w:r>
      <w:r w:rsidR="00CC3581">
        <w:rPr>
          <w:rFonts w:ascii="Times New Roman" w:hAnsi="Times New Roman" w:cs="Times New Roman"/>
          <w:sz w:val="24"/>
          <w:szCs w:val="24"/>
        </w:rPr>
        <w:t>istanza</w:t>
      </w:r>
      <w:r w:rsidR="009F7EBB">
        <w:rPr>
          <w:rFonts w:ascii="Times New Roman" w:hAnsi="Times New Roman" w:cs="Times New Roman"/>
          <w:sz w:val="24"/>
          <w:szCs w:val="24"/>
        </w:rPr>
        <w:t xml:space="preserve"> ( come da allegato modello) </w:t>
      </w:r>
      <w:r w:rsidR="00481158" w:rsidRPr="00481158">
        <w:rPr>
          <w:rFonts w:ascii="Times New Roman" w:hAnsi="Times New Roman" w:cs="Times New Roman"/>
          <w:sz w:val="24"/>
          <w:szCs w:val="24"/>
        </w:rPr>
        <w:t xml:space="preserve"> </w:t>
      </w:r>
      <w:r w:rsidR="00481158">
        <w:rPr>
          <w:rFonts w:ascii="Times New Roman" w:hAnsi="Times New Roman" w:cs="Times New Roman"/>
          <w:sz w:val="24"/>
          <w:szCs w:val="24"/>
        </w:rPr>
        <w:t xml:space="preserve">indirizzata al Direttore Generale dell’ASL TA, </w:t>
      </w:r>
      <w:r w:rsidR="00CC3581">
        <w:rPr>
          <w:rFonts w:ascii="Times New Roman" w:hAnsi="Times New Roman" w:cs="Times New Roman"/>
          <w:sz w:val="24"/>
          <w:szCs w:val="24"/>
        </w:rPr>
        <w:t>all</w:t>
      </w:r>
      <w:r w:rsidR="00481158">
        <w:rPr>
          <w:rFonts w:ascii="Times New Roman" w:hAnsi="Times New Roman" w:cs="Times New Roman"/>
          <w:sz w:val="24"/>
          <w:szCs w:val="24"/>
        </w:rPr>
        <w:t xml:space="preserve">’indirizzo </w:t>
      </w:r>
      <w:proofErr w:type="spellStart"/>
      <w:r w:rsidR="00CC3581">
        <w:rPr>
          <w:rFonts w:ascii="Times New Roman" w:hAnsi="Times New Roman" w:cs="Times New Roman"/>
          <w:sz w:val="24"/>
          <w:szCs w:val="24"/>
        </w:rPr>
        <w:t>pec</w:t>
      </w:r>
      <w:proofErr w:type="spellEnd"/>
      <w:r w:rsidR="00CC3581">
        <w:rPr>
          <w:rFonts w:ascii="Times New Roman" w:hAnsi="Times New Roman" w:cs="Times New Roman"/>
          <w:sz w:val="24"/>
          <w:szCs w:val="24"/>
        </w:rPr>
        <w:t xml:space="preserve"> </w:t>
      </w:r>
      <w:r w:rsidR="00481158" w:rsidRPr="00481158">
        <w:rPr>
          <w:rFonts w:ascii="Times New Roman" w:hAnsi="Times New Roman" w:cs="Times New Roman"/>
          <w:sz w:val="24"/>
          <w:szCs w:val="24"/>
          <w:u w:val="single"/>
        </w:rPr>
        <w:t>assunzionieconcorsi.asl.taranto@pec.rupar.puglia.it</w:t>
      </w:r>
      <w:r>
        <w:rPr>
          <w:rFonts w:ascii="Times New Roman" w:hAnsi="Times New Roman" w:cs="Times New Roman"/>
          <w:sz w:val="24"/>
          <w:szCs w:val="24"/>
        </w:rPr>
        <w:t xml:space="preserve"> </w:t>
      </w:r>
      <w:r w:rsidR="0002738D">
        <w:rPr>
          <w:rFonts w:ascii="Times New Roman" w:hAnsi="Times New Roman" w:cs="Times New Roman"/>
          <w:sz w:val="24"/>
          <w:szCs w:val="24"/>
        </w:rPr>
        <w:t xml:space="preserve">, </w:t>
      </w:r>
      <w:r w:rsidR="00481158">
        <w:rPr>
          <w:rFonts w:ascii="Times New Roman" w:hAnsi="Times New Roman" w:cs="Times New Roman"/>
          <w:sz w:val="24"/>
          <w:szCs w:val="24"/>
        </w:rPr>
        <w:t xml:space="preserve"> </w:t>
      </w:r>
      <w:r>
        <w:rPr>
          <w:rFonts w:ascii="Times New Roman" w:hAnsi="Times New Roman" w:cs="Times New Roman"/>
          <w:sz w:val="24"/>
          <w:szCs w:val="24"/>
        </w:rPr>
        <w:t>al protocollo generale de</w:t>
      </w:r>
      <w:r w:rsidR="00481158">
        <w:rPr>
          <w:rFonts w:ascii="Times New Roman" w:hAnsi="Times New Roman" w:cs="Times New Roman"/>
          <w:sz w:val="24"/>
          <w:szCs w:val="24"/>
        </w:rPr>
        <w:t>ll’Azienda,</w:t>
      </w:r>
      <w:r w:rsidR="0002738D">
        <w:rPr>
          <w:rFonts w:ascii="Times New Roman" w:hAnsi="Times New Roman" w:cs="Times New Roman"/>
          <w:sz w:val="24"/>
          <w:szCs w:val="24"/>
        </w:rPr>
        <w:t xml:space="preserve"> </w:t>
      </w:r>
      <w:r>
        <w:rPr>
          <w:rFonts w:ascii="Times New Roman" w:hAnsi="Times New Roman" w:cs="Times New Roman"/>
          <w:sz w:val="24"/>
          <w:szCs w:val="24"/>
        </w:rPr>
        <w:t>con allegato curriculum datato e sottoscritto, non oltre il 1</w:t>
      </w:r>
      <w:r w:rsidR="00457D76">
        <w:rPr>
          <w:rFonts w:ascii="Times New Roman" w:hAnsi="Times New Roman" w:cs="Times New Roman"/>
          <w:sz w:val="24"/>
          <w:szCs w:val="24"/>
        </w:rPr>
        <w:t>0</w:t>
      </w:r>
      <w:r>
        <w:rPr>
          <w:rFonts w:ascii="Times New Roman" w:hAnsi="Times New Roman" w:cs="Times New Roman"/>
          <w:sz w:val="24"/>
          <w:szCs w:val="24"/>
        </w:rPr>
        <w:t>° giorno successivo alla data di pubblicazione del presente avviso all’Albo Pretorio on line dell’Azienda (</w:t>
      </w:r>
      <w:r w:rsidRPr="00144C34">
        <w:rPr>
          <w:rFonts w:ascii="Times New Roman" w:hAnsi="Times New Roman" w:cs="Times New Roman"/>
          <w:i/>
          <w:sz w:val="24"/>
          <w:szCs w:val="24"/>
        </w:rPr>
        <w:t>portale della salute</w:t>
      </w:r>
      <w:r>
        <w:rPr>
          <w:rFonts w:ascii="Times New Roman" w:hAnsi="Times New Roman" w:cs="Times New Roman"/>
          <w:sz w:val="24"/>
          <w:szCs w:val="24"/>
        </w:rPr>
        <w:t>), ove tale termine dovesse coincidere con un giorno festivo, lo stesso si intende prorogato al giorno immediatamente successivo non festivo.</w:t>
      </w:r>
    </w:p>
    <w:p w:rsidR="0048704F" w:rsidRDefault="0048704F" w:rsidP="0048704F">
      <w:pPr>
        <w:jc w:val="both"/>
        <w:rPr>
          <w:rFonts w:ascii="Times New Roman" w:hAnsi="Times New Roman" w:cs="Times New Roman"/>
          <w:sz w:val="24"/>
          <w:szCs w:val="24"/>
        </w:rPr>
      </w:pPr>
      <w:r>
        <w:rPr>
          <w:rFonts w:ascii="Times New Roman" w:hAnsi="Times New Roman" w:cs="Times New Roman"/>
          <w:sz w:val="24"/>
          <w:szCs w:val="24"/>
        </w:rPr>
        <w:t>La mancata sottoscrizione della domanda di partecipazione e del curriculum comporta l’esclusione dalla selezione.</w:t>
      </w:r>
    </w:p>
    <w:p w:rsidR="0048704F" w:rsidRDefault="0048704F" w:rsidP="0048704F">
      <w:pPr>
        <w:jc w:val="both"/>
        <w:rPr>
          <w:rFonts w:ascii="Times New Roman" w:hAnsi="Times New Roman" w:cs="Times New Roman"/>
          <w:sz w:val="24"/>
          <w:szCs w:val="24"/>
        </w:rPr>
      </w:pPr>
      <w:r>
        <w:rPr>
          <w:rFonts w:ascii="Times New Roman" w:hAnsi="Times New Roman" w:cs="Times New Roman"/>
          <w:sz w:val="24"/>
          <w:szCs w:val="24"/>
        </w:rPr>
        <w:t>Non saranno prese in considerazione le domande inoltrate oltre il termine sopra indicato e verrà considerata, pertanto, priva di effetto ogni riserva di integrazione della documentazione.</w:t>
      </w:r>
    </w:p>
    <w:p w:rsidR="0048704F" w:rsidRDefault="0048704F" w:rsidP="0048704F">
      <w:pPr>
        <w:jc w:val="both"/>
        <w:rPr>
          <w:rFonts w:ascii="Times New Roman" w:hAnsi="Times New Roman" w:cs="Times New Roman"/>
          <w:sz w:val="24"/>
          <w:szCs w:val="24"/>
        </w:rPr>
      </w:pPr>
      <w:r>
        <w:rPr>
          <w:rFonts w:ascii="Times New Roman" w:hAnsi="Times New Roman" w:cs="Times New Roman"/>
          <w:sz w:val="24"/>
          <w:szCs w:val="24"/>
        </w:rPr>
        <w:t>Nella domanda i candidati dovranno dichiarare, sotto la propria responsabilità:</w:t>
      </w:r>
    </w:p>
    <w:p w:rsidR="0048704F" w:rsidRPr="005B69C0" w:rsidRDefault="0048704F" w:rsidP="0048704F">
      <w:pPr>
        <w:pStyle w:val="Paragrafoelenco"/>
        <w:numPr>
          <w:ilvl w:val="0"/>
          <w:numId w:val="2"/>
        </w:numPr>
        <w:jc w:val="both"/>
        <w:rPr>
          <w:rFonts w:ascii="Times New Roman" w:hAnsi="Times New Roman" w:cs="Times New Roman"/>
          <w:sz w:val="24"/>
          <w:szCs w:val="24"/>
        </w:rPr>
      </w:pPr>
      <w:r w:rsidRPr="005B69C0">
        <w:rPr>
          <w:rFonts w:ascii="Times New Roman" w:hAnsi="Times New Roman" w:cs="Times New Roman"/>
          <w:sz w:val="24"/>
          <w:szCs w:val="24"/>
        </w:rPr>
        <w:t>Il cognome e nome;</w:t>
      </w:r>
      <w:r>
        <w:rPr>
          <w:rFonts w:ascii="Times New Roman" w:hAnsi="Times New Roman" w:cs="Times New Roman"/>
          <w:sz w:val="24"/>
          <w:szCs w:val="24"/>
        </w:rPr>
        <w:t xml:space="preserve"> </w:t>
      </w:r>
      <w:r w:rsidRPr="005B69C0">
        <w:rPr>
          <w:rFonts w:ascii="Times New Roman" w:hAnsi="Times New Roman" w:cs="Times New Roman"/>
          <w:sz w:val="24"/>
          <w:szCs w:val="24"/>
        </w:rPr>
        <w:t>data e luogo di nascita;</w:t>
      </w:r>
    </w:p>
    <w:p w:rsidR="0048704F" w:rsidRDefault="0048704F" w:rsidP="0048704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Di essere consapevole che i propri dati personali saranno trattati nell’ambito della procedura e per le finalità di cui al presente avviso pubblico, nel rispetto di quanto stabilito nel </w:t>
      </w:r>
      <w:proofErr w:type="spellStart"/>
      <w:proofErr w:type="gramStart"/>
      <w:r>
        <w:rPr>
          <w:rFonts w:ascii="Times New Roman" w:hAnsi="Times New Roman" w:cs="Times New Roman"/>
          <w:sz w:val="24"/>
          <w:szCs w:val="24"/>
        </w:rPr>
        <w:t>D.Lgs</w:t>
      </w:r>
      <w:proofErr w:type="spellEnd"/>
      <w:proofErr w:type="gramEnd"/>
      <w:r>
        <w:rPr>
          <w:rFonts w:ascii="Times New Roman" w:hAnsi="Times New Roman" w:cs="Times New Roman"/>
          <w:sz w:val="24"/>
          <w:szCs w:val="24"/>
        </w:rPr>
        <w:t xml:space="preserve"> 196/2003;</w:t>
      </w:r>
    </w:p>
    <w:p w:rsidR="0048704F" w:rsidRDefault="0048704F" w:rsidP="0048704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Alla istanza di partecipazione, a pena di inammissibilità, deve essere allegato curriculum formativo e professionale dal quale si evincano i titoli professionali e culturali posseduti, oltre alla </w:t>
      </w:r>
      <w:r w:rsidR="00F06DC3">
        <w:rPr>
          <w:rFonts w:ascii="Times New Roman" w:hAnsi="Times New Roman" w:cs="Times New Roman"/>
          <w:sz w:val="24"/>
          <w:szCs w:val="24"/>
        </w:rPr>
        <w:t>esperienza maturata con particolare riferimento al</w:t>
      </w:r>
      <w:r w:rsidR="00BE2050">
        <w:rPr>
          <w:rFonts w:ascii="Times New Roman" w:hAnsi="Times New Roman" w:cs="Times New Roman"/>
          <w:sz w:val="24"/>
          <w:szCs w:val="24"/>
        </w:rPr>
        <w:t xml:space="preserve">l’attività di servizio </w:t>
      </w:r>
      <w:proofErr w:type="gramStart"/>
      <w:r w:rsidR="00BE2050">
        <w:rPr>
          <w:rFonts w:ascii="Times New Roman" w:hAnsi="Times New Roman" w:cs="Times New Roman"/>
          <w:sz w:val="24"/>
          <w:szCs w:val="24"/>
        </w:rPr>
        <w:t xml:space="preserve">resa </w:t>
      </w:r>
      <w:r w:rsidR="00F06DC3">
        <w:rPr>
          <w:rFonts w:ascii="Times New Roman" w:hAnsi="Times New Roman" w:cs="Times New Roman"/>
          <w:sz w:val="24"/>
          <w:szCs w:val="24"/>
        </w:rPr>
        <w:t>.</w:t>
      </w:r>
      <w:proofErr w:type="gramEnd"/>
    </w:p>
    <w:p w:rsidR="0048704F" w:rsidRDefault="0048704F" w:rsidP="0048704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Le istanze di ammissione ed il curriculum formativo e professionale devono essere sottoscritte con firma per esteso e autocertificate ai sensi degli artt. 46 e 47 del D.P.R. n.445/2000 con espressa dichiarazione di essere consapevole delle conseguenze derivanti da dichiarazioni mendaci ai sensi dell’art.76 del D.P.R. n.445/2000;</w:t>
      </w:r>
    </w:p>
    <w:p w:rsidR="0048704F" w:rsidRDefault="0048704F" w:rsidP="0048704F">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Le sottoscrizioni di cui al comma precedente sono presentate unitamente a copia fotostatica non autenticata di un documento di identità del candidato ai sensi dell’art.38 del D.P.R. n.445/2000.</w:t>
      </w:r>
    </w:p>
    <w:p w:rsidR="0048704F" w:rsidRDefault="0048704F" w:rsidP="0048704F">
      <w:pPr>
        <w:ind w:left="360"/>
        <w:jc w:val="both"/>
        <w:rPr>
          <w:rFonts w:ascii="Times New Roman" w:hAnsi="Times New Roman" w:cs="Times New Roman"/>
          <w:sz w:val="24"/>
          <w:szCs w:val="24"/>
        </w:rPr>
      </w:pPr>
      <w:r>
        <w:rPr>
          <w:rFonts w:ascii="Times New Roman" w:hAnsi="Times New Roman" w:cs="Times New Roman"/>
          <w:sz w:val="24"/>
          <w:szCs w:val="24"/>
        </w:rPr>
        <w:t>A mente dell’art.70 del D.P.R. n.445/00, l’Azienda si riserva il diritto di procedere ad idonei controlli sulla veridicità delle dichiarazioni rese. Qualora dal controllo emerga la non veridicità delle dichiarazioni, il candidato decadrà dai benefici eventualmente conseguiti, ferma restando la responsabilità penale.</w:t>
      </w:r>
    </w:p>
    <w:p w:rsidR="00D22397" w:rsidRPr="00A05939" w:rsidRDefault="00D22397" w:rsidP="00D22397">
      <w:pPr>
        <w:ind w:left="360"/>
        <w:jc w:val="both"/>
        <w:rPr>
          <w:rFonts w:ascii="Times New Roman" w:hAnsi="Times New Roman" w:cs="Times New Roman"/>
          <w:b/>
          <w:sz w:val="24"/>
          <w:szCs w:val="24"/>
        </w:rPr>
      </w:pPr>
      <w:r w:rsidRPr="00A05939">
        <w:rPr>
          <w:rFonts w:ascii="Times New Roman" w:hAnsi="Times New Roman" w:cs="Times New Roman"/>
          <w:b/>
          <w:sz w:val="24"/>
          <w:szCs w:val="24"/>
        </w:rPr>
        <w:t>SELEZIONE</w:t>
      </w:r>
    </w:p>
    <w:p w:rsidR="00921E67" w:rsidRDefault="00D22397" w:rsidP="002B50FD">
      <w:pPr>
        <w:ind w:left="360"/>
        <w:jc w:val="both"/>
        <w:rPr>
          <w:rFonts w:ascii="Times New Roman" w:hAnsi="Times New Roman" w:cs="Times New Roman"/>
          <w:sz w:val="24"/>
          <w:szCs w:val="24"/>
        </w:rPr>
      </w:pPr>
      <w:r>
        <w:rPr>
          <w:rFonts w:ascii="Times New Roman" w:hAnsi="Times New Roman" w:cs="Times New Roman"/>
          <w:sz w:val="24"/>
          <w:szCs w:val="24"/>
        </w:rPr>
        <w:t>La procedura di selezione per la individuazione del candidato idoneo cui conferire l’incarico sarà quella della valutazione comparativa curriculare</w:t>
      </w:r>
      <w:r w:rsidR="000054EC">
        <w:rPr>
          <w:rFonts w:ascii="Times New Roman" w:hAnsi="Times New Roman" w:cs="Times New Roman"/>
          <w:sz w:val="24"/>
          <w:szCs w:val="24"/>
        </w:rPr>
        <w:t xml:space="preserve">, affidata al </w:t>
      </w:r>
      <w:r w:rsidR="00556063">
        <w:rPr>
          <w:rFonts w:ascii="Times New Roman" w:hAnsi="Times New Roman" w:cs="Times New Roman"/>
          <w:sz w:val="24"/>
          <w:szCs w:val="24"/>
        </w:rPr>
        <w:t>D</w:t>
      </w:r>
      <w:r w:rsidR="000054EC">
        <w:rPr>
          <w:rFonts w:ascii="Times New Roman" w:hAnsi="Times New Roman" w:cs="Times New Roman"/>
          <w:sz w:val="24"/>
          <w:szCs w:val="24"/>
        </w:rPr>
        <w:t>irettore Amministrativo aziendale</w:t>
      </w:r>
      <w:r>
        <w:rPr>
          <w:rFonts w:ascii="Times New Roman" w:hAnsi="Times New Roman" w:cs="Times New Roman"/>
          <w:sz w:val="24"/>
          <w:szCs w:val="24"/>
        </w:rPr>
        <w:t xml:space="preserve">. </w:t>
      </w:r>
    </w:p>
    <w:p w:rsidR="00B009F0" w:rsidRPr="00915014" w:rsidRDefault="00B009F0" w:rsidP="00B009F0">
      <w:pPr>
        <w:ind w:left="360"/>
        <w:jc w:val="both"/>
        <w:rPr>
          <w:rFonts w:ascii="Times New Roman" w:hAnsi="Times New Roman" w:cs="Times New Roman"/>
          <w:b/>
          <w:sz w:val="24"/>
          <w:szCs w:val="24"/>
        </w:rPr>
      </w:pPr>
      <w:r w:rsidRPr="00915014">
        <w:rPr>
          <w:rFonts w:ascii="Times New Roman" w:hAnsi="Times New Roman" w:cs="Times New Roman"/>
          <w:b/>
          <w:sz w:val="24"/>
          <w:szCs w:val="24"/>
        </w:rPr>
        <w:t xml:space="preserve">CONFERIMENTO </w:t>
      </w:r>
      <w:r>
        <w:rPr>
          <w:rFonts w:ascii="Times New Roman" w:hAnsi="Times New Roman" w:cs="Times New Roman"/>
          <w:b/>
          <w:sz w:val="24"/>
          <w:szCs w:val="24"/>
        </w:rPr>
        <w:t xml:space="preserve">E DURATA </w:t>
      </w:r>
      <w:r w:rsidRPr="00915014">
        <w:rPr>
          <w:rFonts w:ascii="Times New Roman" w:hAnsi="Times New Roman" w:cs="Times New Roman"/>
          <w:b/>
          <w:sz w:val="24"/>
          <w:szCs w:val="24"/>
        </w:rPr>
        <w:t>DELL’INCARICO</w:t>
      </w:r>
    </w:p>
    <w:p w:rsidR="00B009F0" w:rsidRDefault="00B009F0" w:rsidP="00B009F0">
      <w:pPr>
        <w:ind w:left="360"/>
        <w:jc w:val="both"/>
        <w:rPr>
          <w:rFonts w:ascii="Times New Roman" w:hAnsi="Times New Roman" w:cs="Times New Roman"/>
          <w:sz w:val="24"/>
          <w:szCs w:val="24"/>
        </w:rPr>
      </w:pPr>
      <w:r>
        <w:rPr>
          <w:rFonts w:ascii="Times New Roman" w:hAnsi="Times New Roman" w:cs="Times New Roman"/>
          <w:sz w:val="24"/>
          <w:szCs w:val="24"/>
        </w:rPr>
        <w:t xml:space="preserve">L’incarico verrà conferito, con provvedimento del Direttore Generale, sulla base della comparazione curriculare e tenuto conto della professionalità che evidenzi le specifiche </w:t>
      </w:r>
      <w:r w:rsidRPr="005B69C0">
        <w:rPr>
          <w:rFonts w:ascii="Times New Roman" w:hAnsi="Times New Roman" w:cs="Times New Roman"/>
          <w:sz w:val="24"/>
          <w:szCs w:val="24"/>
        </w:rPr>
        <w:t>capacità e attitudini tecnico gestionali</w:t>
      </w:r>
      <w:r>
        <w:rPr>
          <w:rFonts w:ascii="Times New Roman" w:hAnsi="Times New Roman" w:cs="Times New Roman"/>
          <w:sz w:val="24"/>
          <w:szCs w:val="24"/>
        </w:rPr>
        <w:t xml:space="preserve"> possedute dal candidato necessarie per le funzioni da svolgere.</w:t>
      </w:r>
    </w:p>
    <w:p w:rsidR="00556063" w:rsidRPr="009F7EBB" w:rsidRDefault="00556063" w:rsidP="00B009F0">
      <w:pPr>
        <w:ind w:left="360"/>
        <w:jc w:val="both"/>
        <w:rPr>
          <w:rFonts w:ascii="Times New Roman" w:hAnsi="Times New Roman" w:cs="Times New Roman"/>
          <w:sz w:val="24"/>
          <w:szCs w:val="24"/>
        </w:rPr>
      </w:pPr>
      <w:r w:rsidRPr="009F7EBB">
        <w:rPr>
          <w:rFonts w:ascii="Times New Roman" w:hAnsi="Times New Roman" w:cs="Times New Roman"/>
          <w:sz w:val="24"/>
          <w:szCs w:val="24"/>
        </w:rPr>
        <w:t xml:space="preserve">Si specifica </w:t>
      </w:r>
      <w:r w:rsidR="00344501" w:rsidRPr="009F7EBB">
        <w:rPr>
          <w:rFonts w:ascii="Times New Roman" w:hAnsi="Times New Roman" w:cs="Times New Roman"/>
          <w:sz w:val="24"/>
          <w:szCs w:val="24"/>
        </w:rPr>
        <w:t xml:space="preserve">che l’incarico in oggetto, da svolgersi al di fuori dell’orario di servizio, comporterà un impegno orario mensile non inferiore a dieci ore. </w:t>
      </w:r>
      <w:r w:rsidRPr="009F7EBB">
        <w:rPr>
          <w:rFonts w:ascii="Times New Roman" w:hAnsi="Times New Roman" w:cs="Times New Roman"/>
          <w:sz w:val="24"/>
          <w:szCs w:val="24"/>
        </w:rPr>
        <w:t>Tale impegno orario dovrà risultare da apposita registrazione tramite badge.</w:t>
      </w:r>
    </w:p>
    <w:p w:rsidR="00104B85" w:rsidRPr="009F7EBB" w:rsidRDefault="00104B85" w:rsidP="00B009F0">
      <w:pPr>
        <w:ind w:left="360"/>
        <w:jc w:val="both"/>
        <w:rPr>
          <w:rFonts w:ascii="Times New Roman" w:hAnsi="Times New Roman" w:cs="Times New Roman"/>
          <w:sz w:val="24"/>
          <w:szCs w:val="24"/>
        </w:rPr>
      </w:pPr>
    </w:p>
    <w:p w:rsidR="00814753" w:rsidRPr="005B69C0" w:rsidRDefault="00814753" w:rsidP="00814753">
      <w:pPr>
        <w:ind w:left="360"/>
        <w:jc w:val="both"/>
        <w:rPr>
          <w:rFonts w:ascii="Times New Roman" w:hAnsi="Times New Roman" w:cs="Times New Roman"/>
          <w:b/>
          <w:sz w:val="24"/>
          <w:szCs w:val="24"/>
        </w:rPr>
      </w:pPr>
      <w:r w:rsidRPr="005B69C0">
        <w:rPr>
          <w:rFonts w:ascii="Times New Roman" w:hAnsi="Times New Roman" w:cs="Times New Roman"/>
          <w:b/>
          <w:sz w:val="24"/>
          <w:szCs w:val="24"/>
        </w:rPr>
        <w:t>NORME FINALI E DI RINVIO</w:t>
      </w:r>
    </w:p>
    <w:p w:rsidR="00814753" w:rsidRDefault="00814753" w:rsidP="00814753">
      <w:pPr>
        <w:ind w:left="360"/>
        <w:jc w:val="both"/>
        <w:rPr>
          <w:rFonts w:ascii="Times New Roman" w:hAnsi="Times New Roman" w:cs="Times New Roman"/>
          <w:sz w:val="24"/>
          <w:szCs w:val="24"/>
        </w:rPr>
      </w:pPr>
      <w:r>
        <w:rPr>
          <w:rFonts w:ascii="Times New Roman" w:hAnsi="Times New Roman" w:cs="Times New Roman"/>
          <w:sz w:val="24"/>
          <w:szCs w:val="24"/>
        </w:rPr>
        <w:t>Per quanto non esplicitamente contemplato nel presente avviso si intendono richiamate, a tutti gli effetti, le norme di legge e contrattuali applicabili in materia.</w:t>
      </w:r>
    </w:p>
    <w:p w:rsidR="00814753" w:rsidRDefault="00814753" w:rsidP="00814753">
      <w:pPr>
        <w:ind w:left="360"/>
        <w:jc w:val="both"/>
        <w:rPr>
          <w:rFonts w:ascii="Times New Roman" w:hAnsi="Times New Roman" w:cs="Times New Roman"/>
          <w:sz w:val="24"/>
          <w:szCs w:val="24"/>
        </w:rPr>
      </w:pPr>
      <w:r>
        <w:rPr>
          <w:rFonts w:ascii="Times New Roman" w:hAnsi="Times New Roman" w:cs="Times New Roman"/>
          <w:sz w:val="24"/>
          <w:szCs w:val="24"/>
        </w:rPr>
        <w:t>L’Azienda si riserva la facoltà, per legittimi ed insindacabili motivi, di prorogare, sospendere o revocare il presente bando senza che per gli aspiranti insorga alcuna pretesa o diritto.</w:t>
      </w:r>
    </w:p>
    <w:p w:rsidR="0033338B" w:rsidRDefault="00814753" w:rsidP="002B50FD">
      <w:pPr>
        <w:ind w:left="360"/>
        <w:jc w:val="both"/>
        <w:rPr>
          <w:rFonts w:ascii="Times New Roman" w:hAnsi="Times New Roman" w:cs="Times New Roman"/>
          <w:sz w:val="24"/>
          <w:szCs w:val="24"/>
        </w:rPr>
      </w:pPr>
      <w:r w:rsidRPr="0033338B">
        <w:rPr>
          <w:rFonts w:ascii="Times New Roman" w:hAnsi="Times New Roman" w:cs="Times New Roman"/>
          <w:sz w:val="24"/>
          <w:szCs w:val="24"/>
        </w:rPr>
        <w:t>Per eventuali informazioni, gli aspiranti potranno rivolgersi all’U.O. “Concorsi e assunzioni e gestione del ruolo”, sito in Taranto, Viale Virgilio n. 31 tel. 099/7786</w:t>
      </w:r>
      <w:r w:rsidR="0085440C">
        <w:rPr>
          <w:rFonts w:ascii="Times New Roman" w:hAnsi="Times New Roman" w:cs="Times New Roman"/>
          <w:sz w:val="24"/>
          <w:szCs w:val="24"/>
        </w:rPr>
        <w:t>539</w:t>
      </w:r>
      <w:r w:rsidRPr="0033338B">
        <w:rPr>
          <w:rFonts w:ascii="Times New Roman" w:hAnsi="Times New Roman" w:cs="Times New Roman"/>
          <w:sz w:val="24"/>
          <w:szCs w:val="24"/>
        </w:rPr>
        <w:t>.</w:t>
      </w:r>
      <w:r w:rsidRPr="0033338B">
        <w:rPr>
          <w:rFonts w:ascii="Times New Roman" w:hAnsi="Times New Roman" w:cs="Times New Roman"/>
          <w:sz w:val="24"/>
          <w:szCs w:val="24"/>
        </w:rPr>
        <w:br/>
        <w:t xml:space="preserve">Ai sensi della legge, 7 agosto 1990, n. 241, il Responsabile del procedimento </w:t>
      </w:r>
      <w:r w:rsidRPr="00EB6C38">
        <w:rPr>
          <w:rFonts w:ascii="Times New Roman" w:hAnsi="Times New Roman" w:cs="Times New Roman"/>
          <w:sz w:val="24"/>
          <w:szCs w:val="24"/>
        </w:rPr>
        <w:t>di selezione</w:t>
      </w:r>
      <w:r w:rsidRPr="00EB6C38">
        <w:rPr>
          <w:rFonts w:ascii="Times New Roman" w:hAnsi="Times New Roman" w:cs="Times New Roman"/>
          <w:sz w:val="18"/>
          <w:szCs w:val="24"/>
        </w:rPr>
        <w:t xml:space="preserve"> </w:t>
      </w:r>
      <w:r w:rsidRPr="0033338B">
        <w:rPr>
          <w:rFonts w:ascii="Times New Roman" w:hAnsi="Times New Roman" w:cs="Times New Roman"/>
          <w:sz w:val="24"/>
          <w:szCs w:val="24"/>
        </w:rPr>
        <w:t>di cui al presente avviso, è il Dire</w:t>
      </w:r>
      <w:r w:rsidR="00AE607C">
        <w:rPr>
          <w:rFonts w:ascii="Times New Roman" w:hAnsi="Times New Roman" w:cs="Times New Roman"/>
          <w:sz w:val="24"/>
          <w:szCs w:val="24"/>
        </w:rPr>
        <w:t xml:space="preserve">ttore </w:t>
      </w:r>
      <w:r w:rsidRPr="0033338B">
        <w:rPr>
          <w:rFonts w:ascii="Times New Roman" w:hAnsi="Times New Roman" w:cs="Times New Roman"/>
          <w:sz w:val="24"/>
          <w:szCs w:val="24"/>
        </w:rPr>
        <w:t>del</w:t>
      </w:r>
      <w:r>
        <w:rPr>
          <w:rFonts w:ascii="Times New Roman" w:hAnsi="Times New Roman" w:cs="Times New Roman"/>
          <w:sz w:val="24"/>
          <w:szCs w:val="24"/>
        </w:rPr>
        <w:t>l’Area Gestione del Personale</w:t>
      </w:r>
      <w:r w:rsidRPr="0033338B">
        <w:rPr>
          <w:rFonts w:ascii="Times New Roman" w:hAnsi="Times New Roman" w:cs="Times New Roman"/>
          <w:sz w:val="24"/>
          <w:szCs w:val="24"/>
        </w:rPr>
        <w:t>. </w:t>
      </w:r>
      <w:r>
        <w:rPr>
          <w:color w:val="000000"/>
          <w:sz w:val="28"/>
          <w:szCs w:val="28"/>
        </w:rPr>
        <w:br/>
      </w:r>
    </w:p>
    <w:p w:rsidR="0033338B" w:rsidRDefault="0033338B" w:rsidP="002B50FD">
      <w:pPr>
        <w:ind w:left="36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1BD3">
        <w:rPr>
          <w:rFonts w:ascii="Times New Roman" w:hAnsi="Times New Roman" w:cs="Times New Roman"/>
          <w:sz w:val="24"/>
          <w:szCs w:val="24"/>
        </w:rPr>
        <w:tab/>
      </w:r>
      <w:r>
        <w:rPr>
          <w:rFonts w:ascii="Times New Roman" w:hAnsi="Times New Roman" w:cs="Times New Roman"/>
          <w:sz w:val="24"/>
          <w:szCs w:val="24"/>
        </w:rPr>
        <w:tab/>
      </w:r>
      <w:r w:rsidRPr="0033338B">
        <w:rPr>
          <w:rFonts w:ascii="Times New Roman" w:hAnsi="Times New Roman" w:cs="Times New Roman"/>
          <w:i/>
          <w:sz w:val="24"/>
          <w:szCs w:val="24"/>
        </w:rPr>
        <w:t xml:space="preserve">IL </w:t>
      </w:r>
      <w:r w:rsidR="00B41BD3">
        <w:rPr>
          <w:rFonts w:ascii="Times New Roman" w:hAnsi="Times New Roman" w:cs="Times New Roman"/>
          <w:i/>
          <w:sz w:val="24"/>
          <w:szCs w:val="24"/>
        </w:rPr>
        <w:t>DIRETTORE GENERALE</w:t>
      </w:r>
      <w:r w:rsidRPr="0033338B">
        <w:rPr>
          <w:rFonts w:ascii="Times New Roman" w:hAnsi="Times New Roman" w:cs="Times New Roman"/>
          <w:i/>
          <w:sz w:val="24"/>
          <w:szCs w:val="24"/>
        </w:rPr>
        <w:tab/>
      </w:r>
      <w:r w:rsidRPr="0033338B">
        <w:rPr>
          <w:rFonts w:ascii="Times New Roman" w:hAnsi="Times New Roman" w:cs="Times New Roman"/>
          <w:i/>
          <w:sz w:val="24"/>
          <w:szCs w:val="24"/>
        </w:rPr>
        <w:tab/>
      </w:r>
      <w:r w:rsidRPr="0033338B">
        <w:rPr>
          <w:rFonts w:ascii="Times New Roman" w:hAnsi="Times New Roman" w:cs="Times New Roman"/>
          <w:i/>
          <w:sz w:val="24"/>
          <w:szCs w:val="24"/>
        </w:rPr>
        <w:tab/>
      </w:r>
      <w:r w:rsidRPr="0033338B">
        <w:rPr>
          <w:rFonts w:ascii="Times New Roman" w:hAnsi="Times New Roman" w:cs="Times New Roman"/>
          <w:i/>
          <w:sz w:val="24"/>
          <w:szCs w:val="24"/>
        </w:rPr>
        <w:tab/>
      </w:r>
      <w:r w:rsidRPr="0033338B">
        <w:rPr>
          <w:rFonts w:ascii="Times New Roman" w:hAnsi="Times New Roman" w:cs="Times New Roman"/>
          <w:i/>
          <w:sz w:val="24"/>
          <w:szCs w:val="24"/>
        </w:rPr>
        <w:tab/>
        <w:t xml:space="preserve">              </w:t>
      </w:r>
      <w:r w:rsidR="00814753">
        <w:rPr>
          <w:rFonts w:ascii="Times New Roman" w:hAnsi="Times New Roman" w:cs="Times New Roman"/>
          <w:i/>
          <w:sz w:val="24"/>
          <w:szCs w:val="24"/>
        </w:rPr>
        <w:tab/>
      </w:r>
      <w:r w:rsidR="00814753">
        <w:rPr>
          <w:rFonts w:ascii="Times New Roman" w:hAnsi="Times New Roman" w:cs="Times New Roman"/>
          <w:i/>
          <w:sz w:val="24"/>
          <w:szCs w:val="24"/>
        </w:rPr>
        <w:tab/>
      </w:r>
      <w:r w:rsidR="00814753">
        <w:rPr>
          <w:rFonts w:ascii="Times New Roman" w:hAnsi="Times New Roman" w:cs="Times New Roman"/>
          <w:i/>
          <w:sz w:val="24"/>
          <w:szCs w:val="24"/>
        </w:rPr>
        <w:tab/>
      </w:r>
      <w:r w:rsidR="00814753">
        <w:rPr>
          <w:rFonts w:ascii="Times New Roman" w:hAnsi="Times New Roman" w:cs="Times New Roman"/>
          <w:i/>
          <w:sz w:val="24"/>
          <w:szCs w:val="24"/>
        </w:rPr>
        <w:tab/>
      </w:r>
      <w:r w:rsidR="00481158">
        <w:rPr>
          <w:rFonts w:ascii="Times New Roman" w:hAnsi="Times New Roman" w:cs="Times New Roman"/>
          <w:i/>
          <w:sz w:val="24"/>
          <w:szCs w:val="24"/>
        </w:rPr>
        <w:t xml:space="preserve">    </w:t>
      </w:r>
      <w:proofErr w:type="gramStart"/>
      <w:r w:rsidR="00481158">
        <w:rPr>
          <w:rFonts w:ascii="Times New Roman" w:hAnsi="Times New Roman" w:cs="Times New Roman"/>
          <w:i/>
          <w:sz w:val="24"/>
          <w:szCs w:val="24"/>
        </w:rPr>
        <w:t xml:space="preserve">  </w:t>
      </w:r>
      <w:r w:rsidRPr="0033338B">
        <w:rPr>
          <w:rFonts w:ascii="Times New Roman" w:hAnsi="Times New Roman" w:cs="Times New Roman"/>
          <w:i/>
          <w:sz w:val="24"/>
          <w:szCs w:val="24"/>
        </w:rPr>
        <w:t xml:space="preserve"> (</w:t>
      </w:r>
      <w:proofErr w:type="gramEnd"/>
      <w:r w:rsidRPr="0033338B">
        <w:rPr>
          <w:rFonts w:ascii="Times New Roman" w:hAnsi="Times New Roman" w:cs="Times New Roman"/>
          <w:i/>
          <w:sz w:val="24"/>
          <w:szCs w:val="24"/>
        </w:rPr>
        <w:t>Avv. Stefano Rossi)</w:t>
      </w:r>
      <w:bookmarkEnd w:id="0"/>
    </w:p>
    <w:sectPr w:rsidR="003333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2082D"/>
    <w:multiLevelType w:val="hybridMultilevel"/>
    <w:tmpl w:val="905EC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366E4D"/>
    <w:multiLevelType w:val="hybridMultilevel"/>
    <w:tmpl w:val="905EC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0E4E6B"/>
    <w:multiLevelType w:val="hybridMultilevel"/>
    <w:tmpl w:val="446E88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E0"/>
    <w:rsid w:val="000054EC"/>
    <w:rsid w:val="0002738D"/>
    <w:rsid w:val="000456EC"/>
    <w:rsid w:val="00045CED"/>
    <w:rsid w:val="0005378C"/>
    <w:rsid w:val="00086E5D"/>
    <w:rsid w:val="000B480B"/>
    <w:rsid w:val="000D13FA"/>
    <w:rsid w:val="00104B85"/>
    <w:rsid w:val="0014405E"/>
    <w:rsid w:val="001559E0"/>
    <w:rsid w:val="0017473F"/>
    <w:rsid w:val="001E0427"/>
    <w:rsid w:val="00205E38"/>
    <w:rsid w:val="00210627"/>
    <w:rsid w:val="00235F8A"/>
    <w:rsid w:val="0025166D"/>
    <w:rsid w:val="002662F0"/>
    <w:rsid w:val="00272958"/>
    <w:rsid w:val="002B50FD"/>
    <w:rsid w:val="002D1651"/>
    <w:rsid w:val="002E3DFD"/>
    <w:rsid w:val="00310913"/>
    <w:rsid w:val="0031478B"/>
    <w:rsid w:val="0033338B"/>
    <w:rsid w:val="00344501"/>
    <w:rsid w:val="003A6E6B"/>
    <w:rsid w:val="00434448"/>
    <w:rsid w:val="00455AB8"/>
    <w:rsid w:val="00457D76"/>
    <w:rsid w:val="00476C96"/>
    <w:rsid w:val="00481158"/>
    <w:rsid w:val="0048704F"/>
    <w:rsid w:val="00517D3F"/>
    <w:rsid w:val="00556063"/>
    <w:rsid w:val="005B69C0"/>
    <w:rsid w:val="00601FC3"/>
    <w:rsid w:val="00610FE1"/>
    <w:rsid w:val="0062184F"/>
    <w:rsid w:val="00675450"/>
    <w:rsid w:val="00677C23"/>
    <w:rsid w:val="006E7CF3"/>
    <w:rsid w:val="007156AC"/>
    <w:rsid w:val="00756E3C"/>
    <w:rsid w:val="007C6C59"/>
    <w:rsid w:val="007D66C3"/>
    <w:rsid w:val="007D73CA"/>
    <w:rsid w:val="007E7AE8"/>
    <w:rsid w:val="007F6F8E"/>
    <w:rsid w:val="00814753"/>
    <w:rsid w:val="00814DAD"/>
    <w:rsid w:val="0084377B"/>
    <w:rsid w:val="0085440C"/>
    <w:rsid w:val="00885CEF"/>
    <w:rsid w:val="008C53C1"/>
    <w:rsid w:val="008D1DEA"/>
    <w:rsid w:val="008E3890"/>
    <w:rsid w:val="008F6198"/>
    <w:rsid w:val="00915014"/>
    <w:rsid w:val="00921E67"/>
    <w:rsid w:val="00923216"/>
    <w:rsid w:val="00933F5A"/>
    <w:rsid w:val="009532D9"/>
    <w:rsid w:val="00955B77"/>
    <w:rsid w:val="00956273"/>
    <w:rsid w:val="009A39CB"/>
    <w:rsid w:val="009B5B9A"/>
    <w:rsid w:val="009C6E2A"/>
    <w:rsid w:val="009D64C0"/>
    <w:rsid w:val="009F63B2"/>
    <w:rsid w:val="009F7EBB"/>
    <w:rsid w:val="00A05939"/>
    <w:rsid w:val="00A202D7"/>
    <w:rsid w:val="00AE607C"/>
    <w:rsid w:val="00B009F0"/>
    <w:rsid w:val="00B05D43"/>
    <w:rsid w:val="00B41BD3"/>
    <w:rsid w:val="00B47F2C"/>
    <w:rsid w:val="00B81A61"/>
    <w:rsid w:val="00BA7A68"/>
    <w:rsid w:val="00BE2050"/>
    <w:rsid w:val="00C04728"/>
    <w:rsid w:val="00C23830"/>
    <w:rsid w:val="00C67BD7"/>
    <w:rsid w:val="00CB722E"/>
    <w:rsid w:val="00CC3581"/>
    <w:rsid w:val="00CE2568"/>
    <w:rsid w:val="00D22397"/>
    <w:rsid w:val="00D340B9"/>
    <w:rsid w:val="00D7007E"/>
    <w:rsid w:val="00D81824"/>
    <w:rsid w:val="00DC567C"/>
    <w:rsid w:val="00DE0B0F"/>
    <w:rsid w:val="00E41981"/>
    <w:rsid w:val="00E67FA9"/>
    <w:rsid w:val="00E84C50"/>
    <w:rsid w:val="00ED5755"/>
    <w:rsid w:val="00EE2B36"/>
    <w:rsid w:val="00F06DC3"/>
    <w:rsid w:val="00F82C1A"/>
    <w:rsid w:val="00F8750A"/>
    <w:rsid w:val="00FA1624"/>
    <w:rsid w:val="00FB2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64726-CA86-4DD5-AF86-562E4469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59E0"/>
    <w:rPr>
      <w:rFonts w:eastAsiaTheme="minorEastAsia"/>
      <w:lang w:eastAsia="it-IT"/>
    </w:rPr>
  </w:style>
  <w:style w:type="paragraph" w:styleId="Titolo1">
    <w:name w:val="heading 1"/>
    <w:basedOn w:val="Normale"/>
    <w:link w:val="Titolo1Carattere"/>
    <w:uiPriority w:val="9"/>
    <w:qFormat/>
    <w:rsid w:val="000054EC"/>
    <w:pPr>
      <w:widowControl w:val="0"/>
      <w:autoSpaceDE w:val="0"/>
      <w:autoSpaceDN w:val="0"/>
      <w:spacing w:after="0" w:line="240" w:lineRule="auto"/>
      <w:ind w:left="195" w:hanging="349"/>
      <w:outlineLvl w:val="0"/>
    </w:pPr>
    <w:rPr>
      <w:rFonts w:ascii="Carlito" w:eastAsia="Carlito" w:hAnsi="Carlito" w:cs="Carlito"/>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64C0"/>
    <w:pPr>
      <w:ind w:left="720"/>
      <w:contextualSpacing/>
    </w:pPr>
  </w:style>
  <w:style w:type="character" w:customStyle="1" w:styleId="apple-converted-space">
    <w:name w:val="apple-converted-space"/>
    <w:basedOn w:val="Carpredefinitoparagrafo"/>
    <w:rsid w:val="0033338B"/>
  </w:style>
  <w:style w:type="character" w:customStyle="1" w:styleId="Titolo1Carattere">
    <w:name w:val="Titolo 1 Carattere"/>
    <w:basedOn w:val="Carpredefinitoparagrafo"/>
    <w:link w:val="Titolo1"/>
    <w:uiPriority w:val="9"/>
    <w:rsid w:val="000054EC"/>
    <w:rPr>
      <w:rFonts w:ascii="Carlito" w:eastAsia="Carlito" w:hAnsi="Carlito" w:cs="Carlito"/>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765</Words>
  <Characters>4366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CRLLDN65R53D761T</cp:lastModifiedBy>
  <cp:revision>4</cp:revision>
  <dcterms:created xsi:type="dcterms:W3CDTF">2021-10-26T13:06:00Z</dcterms:created>
  <dcterms:modified xsi:type="dcterms:W3CDTF">2021-10-28T11:19:00Z</dcterms:modified>
</cp:coreProperties>
</file>